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80" w:rsidRPr="006066DD" w:rsidRDefault="0060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raspisanom natječaju za poslove nastavnika/ice Matematike i informatike na neodređeno, nepuno radno vrijeme objavljenom dana </w:t>
      </w:r>
      <w:r w:rsidR="00F97D01">
        <w:rPr>
          <w:rFonts w:ascii="Arial" w:hAnsi="Arial" w:cs="Arial"/>
          <w:sz w:val="24"/>
          <w:szCs w:val="24"/>
        </w:rPr>
        <w:t>31.3</w:t>
      </w:r>
      <w:r>
        <w:rPr>
          <w:rFonts w:ascii="Arial" w:hAnsi="Arial" w:cs="Arial"/>
          <w:sz w:val="24"/>
          <w:szCs w:val="24"/>
        </w:rPr>
        <w:t xml:space="preserve">.2017. na mrežnim stranicama i oglasnoj ploči Hrvatskoga zavoda za zapošljavanje i III. gimnazije Osijek, obavještavamo Vas da je ravnateljica škole, uz prethodno pribavljenu suglasnost Školskoga odbora od </w:t>
      </w:r>
      <w:r w:rsidR="00F97D0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F97D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.2017. sklopila ugovor o radu s Iv</w:t>
      </w:r>
      <w:r w:rsidR="00F97D01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om </w:t>
      </w:r>
      <w:r w:rsidR="00F97D01">
        <w:rPr>
          <w:rFonts w:ascii="Arial" w:hAnsi="Arial" w:cs="Arial"/>
          <w:sz w:val="24"/>
          <w:szCs w:val="24"/>
        </w:rPr>
        <w:t>Vuić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magistrom edukacije matematike i informatike.</w:t>
      </w:r>
    </w:p>
    <w:sectPr w:rsidR="00FF3480" w:rsidRPr="0060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6"/>
    <w:rsid w:val="004B7633"/>
    <w:rsid w:val="006066DD"/>
    <w:rsid w:val="00707956"/>
    <w:rsid w:val="00C45C26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2017-03-29T09:05:00Z</dcterms:created>
  <dcterms:modified xsi:type="dcterms:W3CDTF">2017-05-16T09:42:00Z</dcterms:modified>
</cp:coreProperties>
</file>