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A9" w:rsidRDefault="00C500A9">
      <w:bookmarkStart w:id="0" w:name="_GoBack"/>
      <w:bookmarkEnd w:id="0"/>
    </w:p>
    <w:p w:rsidR="00DE7CCC" w:rsidRDefault="00E322AF">
      <w:r w:rsidRPr="00E322AF">
        <w:t xml:space="preserve"> Pravo na informaciju ostvaruje se podnošenjem zahtjeva </w:t>
      </w:r>
      <w:r w:rsidR="00DE7CCC">
        <w:t>III. gimnaziji Osijek</w:t>
      </w:r>
      <w:r w:rsidRPr="00E322AF">
        <w:t xml:space="preserve"> ( dalje Školi).</w:t>
      </w:r>
    </w:p>
    <w:p w:rsidR="00DE7CCC" w:rsidRDefault="00E322AF">
      <w:r w:rsidRPr="00E322AF">
        <w:t xml:space="preserve"> Ukoliko se zahtjev podnosi pisanim putem, potrebno je ispuniti Obrazac zahtjeva za pristup informacijama, ili ako se obrazac ne koristi, potrebno je naglasiti da se informacija traži slijedom poziva na Zakon o pravu na pristup informacijama. </w:t>
      </w:r>
    </w:p>
    <w:p w:rsidR="00DE7CCC" w:rsidRDefault="00E322AF">
      <w:r w:rsidRPr="00E322AF">
        <w:t xml:space="preserve">Službenica za informiranje je </w:t>
      </w:r>
      <w:r w:rsidR="00DE7CCC">
        <w:t xml:space="preserve">Diana </w:t>
      </w:r>
      <w:proofErr w:type="spellStart"/>
      <w:r w:rsidR="00DE7CCC">
        <w:t>Ćapin</w:t>
      </w:r>
      <w:proofErr w:type="spellEnd"/>
      <w:r w:rsidRPr="00E322AF">
        <w:t>, tajnica škole,</w:t>
      </w:r>
      <w:r w:rsidR="00EF28BA">
        <w:t xml:space="preserve"> </w:t>
      </w:r>
      <w:r w:rsidRPr="00E322AF">
        <w:t xml:space="preserve">zadužena za vođenje postupaka rješavanja o zahtjevima za pristup informacijama. </w:t>
      </w:r>
    </w:p>
    <w:p w:rsidR="00DE7CCC" w:rsidRDefault="00E322AF">
      <w:r w:rsidRPr="00E322AF">
        <w:t xml:space="preserve">Zahtjev za ostvarivanje prava na pristup informacijama može se podnijeti: </w:t>
      </w:r>
    </w:p>
    <w:p w:rsidR="00080222" w:rsidRDefault="00E322AF">
      <w:r w:rsidRPr="00E322AF">
        <w:t xml:space="preserve">• pisanim putem na adresu: </w:t>
      </w:r>
      <w:r w:rsidR="00080222">
        <w:t xml:space="preserve">III. gimnazija Osijek, 31000 Osijek, K. </w:t>
      </w:r>
      <w:proofErr w:type="spellStart"/>
      <w:r w:rsidR="00080222">
        <w:t>Firingera</w:t>
      </w:r>
      <w:proofErr w:type="spellEnd"/>
      <w:r w:rsidR="00080222">
        <w:t xml:space="preserve"> 14</w:t>
      </w:r>
    </w:p>
    <w:p w:rsidR="00EF28BA" w:rsidRDefault="00E322AF">
      <w:r w:rsidRPr="00E322AF">
        <w:t xml:space="preserve"> •elektroničkom poštom na adresu: </w:t>
      </w:r>
      <w:hyperlink r:id="rId5" w:history="1">
        <w:r w:rsidR="00EF28BA" w:rsidRPr="00EA5736">
          <w:rPr>
            <w:rStyle w:val="Hiperveza"/>
          </w:rPr>
          <w:t>ured@gimnazija-treca-os.skole.hr</w:t>
        </w:r>
      </w:hyperlink>
      <w:r w:rsidR="00EF28BA">
        <w:t xml:space="preserve">, </w:t>
      </w:r>
      <w:r w:rsidR="007E25E0">
        <w:t xml:space="preserve"> </w:t>
      </w:r>
      <w:r w:rsidR="00EF28BA">
        <w:t>telefaksa</w:t>
      </w:r>
      <w:r w:rsidR="007E25E0">
        <w:t xml:space="preserve">: </w:t>
      </w:r>
      <w:r w:rsidR="00EF28BA">
        <w:t xml:space="preserve"> 031207100</w:t>
      </w:r>
      <w:r w:rsidR="00DE7CCC">
        <w:t xml:space="preserve">                                                                       </w:t>
      </w:r>
      <w:r w:rsidRPr="00E322AF">
        <w:t xml:space="preserve">  </w:t>
      </w:r>
    </w:p>
    <w:p w:rsidR="00EF28BA" w:rsidRDefault="00E322AF">
      <w:r w:rsidRPr="00E322AF">
        <w:t xml:space="preserve">•donijeti osobno u tajništvo Škole od 8,00 do 14,00 sati radnim danom </w:t>
      </w:r>
    </w:p>
    <w:p w:rsidR="00EF28BA" w:rsidRDefault="00E322AF">
      <w:r w:rsidRPr="00E322AF">
        <w:t xml:space="preserve">•osobno na zapisnik radnim danom od 8,00 do 14,00 sati u službenim prostorijama tajništva </w:t>
      </w:r>
    </w:p>
    <w:p w:rsidR="00EF28BA" w:rsidRDefault="00E322AF">
      <w:r w:rsidRPr="00E322AF">
        <w:t>Prilikom podnošenja zahtijeva nije potrebno platiti dodatnu naknadu za obrazac.</w:t>
      </w:r>
    </w:p>
    <w:p w:rsidR="00EF28BA" w:rsidRDefault="00E322AF">
      <w:r w:rsidRPr="00E322AF">
        <w:t xml:space="preserve"> Zahtjev za pristup informacijama, da bi bio valjan, obvezno mora sadržavati: </w:t>
      </w:r>
    </w:p>
    <w:p w:rsidR="00EF28BA" w:rsidRDefault="00E322AF">
      <w:r w:rsidRPr="00E322AF">
        <w:t>•izjavu stranke da se poziva na Zakon o pravu na pristup informacijama,</w:t>
      </w:r>
    </w:p>
    <w:p w:rsidR="00EF28BA" w:rsidRDefault="00E322AF">
      <w:r w:rsidRPr="00E322AF">
        <w:t xml:space="preserve"> •naziv i sjedište Škole,kojoj se zahtjev podnosi, </w:t>
      </w:r>
    </w:p>
    <w:p w:rsidR="00EF28BA" w:rsidRDefault="00E322AF">
      <w:r w:rsidRPr="00E322AF">
        <w:t xml:space="preserve">•Podatke koji su važni za prepoznavanje tražene informacije, •ime i prezime i potpunu adresu stanovanja fizičke osobe koja podnosi zahtjev odnosno Tvrtku /naziv pravne osobe i njezino sjedište. </w:t>
      </w:r>
    </w:p>
    <w:p w:rsidR="00EF28BA" w:rsidRDefault="00E322AF">
      <w:r w:rsidRPr="00E322AF">
        <w:t>Podnositelj zahtjeva nije obvezan navesti razloge zbog kojih traži pristup informaciji, a u zahtjevu može predložiti i način na koji će tijelo javne vlasti učiniti informaciju dostupnom. Nepotpuni zahtjevi ne mogu se uputiti u postupa</w:t>
      </w:r>
      <w:r w:rsidR="00EF28BA">
        <w:t>.</w:t>
      </w:r>
    </w:p>
    <w:p w:rsidR="007400EF" w:rsidRDefault="00E322AF">
      <w:r w:rsidRPr="00E322AF">
        <w:t xml:space="preserve"> Škola ima pravo na naknadu stvarnih materijalnih troškova od podnositelja zahtjeva u svezi s pružanjem i dostavom tražene informacije.</w:t>
      </w:r>
    </w:p>
    <w:sectPr w:rsidR="00740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AF"/>
    <w:rsid w:val="00080222"/>
    <w:rsid w:val="00105C55"/>
    <w:rsid w:val="007400EF"/>
    <w:rsid w:val="007E25E0"/>
    <w:rsid w:val="00B02399"/>
    <w:rsid w:val="00C500A9"/>
    <w:rsid w:val="00DE7CCC"/>
    <w:rsid w:val="00E322AF"/>
    <w:rsid w:val="00EF28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C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7C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ed@gimnazija-treca-os.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Capin</dc:creator>
  <cp:lastModifiedBy>Tajnica</cp:lastModifiedBy>
  <cp:revision>8</cp:revision>
  <dcterms:created xsi:type="dcterms:W3CDTF">2017-01-24T16:54:00Z</dcterms:created>
  <dcterms:modified xsi:type="dcterms:W3CDTF">2017-01-30T10:52:00Z</dcterms:modified>
</cp:coreProperties>
</file>