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r w:rsidR="007B7319">
        <w:rPr>
          <w:b/>
        </w:rPr>
        <w:t xml:space="preserve"> OD 11.6. i 14.6.</w:t>
      </w:r>
      <w:r w:rsidRPr="00C569DE">
        <w:rPr>
          <w:b/>
        </w:rPr>
        <w:t xml:space="preserve"> 2019.</w:t>
      </w:r>
    </w:p>
    <w:p w:rsidR="00C569DE" w:rsidRDefault="000A248F">
      <w:r>
        <w:t>INTERVJUU je pristupilo</w:t>
      </w:r>
      <w:r w:rsidR="00C569DE">
        <w:t xml:space="preserve"> </w:t>
      </w:r>
      <w:r>
        <w:t>15 kandidata od 34</w:t>
      </w:r>
      <w:r w:rsidR="00F55C49">
        <w:t xml:space="preserve"> pozvana kandidata</w:t>
      </w:r>
      <w:r w:rsidR="00C569DE">
        <w:t>.</w:t>
      </w:r>
    </w:p>
    <w:p w:rsidR="000A248F" w:rsidRDefault="000A248F">
      <w:r>
        <w:t>Kandidati koji nisu pristupili intervjuu, smatra se da su odustali, te se stoga ne nalaze na rang-listi kandidata prema ostvarenim bodovima.</w:t>
      </w:r>
    </w:p>
    <w:p w:rsidR="00C569DE" w:rsidRDefault="00C569DE">
      <w:r>
        <w:t xml:space="preserve">Kandidati su odgovarali na </w:t>
      </w:r>
      <w:r w:rsidR="00F55C49">
        <w:t xml:space="preserve">7 pitanja prema dijelovima kategorija </w:t>
      </w:r>
      <w:r>
        <w:t>.</w:t>
      </w:r>
    </w:p>
    <w:p w:rsidR="00C569DE" w:rsidRDefault="00C569DE">
      <w:r>
        <w:t xml:space="preserve">Točnim odgovorima na sva pitanja moguće je bilo </w:t>
      </w:r>
      <w:r w:rsidR="00462B54">
        <w:t>ostvariti 30</w:t>
      </w:r>
      <w:r>
        <w:t xml:space="preserve"> bodova</w:t>
      </w:r>
      <w:r w:rsidR="00F55C49">
        <w:t xml:space="preserve"> što čine tri dijela kategorije s 10 bodova </w:t>
      </w:r>
      <w:r>
        <w:t>.</w:t>
      </w:r>
    </w:p>
    <w:p w:rsidR="00C569DE" w:rsidRDefault="00C569DE">
      <w:r>
        <w:t>Nakon provedenog testiranja utvrđena je rang-lista kandidata prema broju bodova kako slijedi;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0A248F">
            <w:pPr>
              <w:pStyle w:val="Odlomakpopisa"/>
              <w:numPr>
                <w:ilvl w:val="0"/>
                <w:numId w:val="2"/>
              </w:numPr>
            </w:pPr>
            <w:r>
              <w:t>Maja K.</w:t>
            </w:r>
          </w:p>
        </w:tc>
        <w:tc>
          <w:tcPr>
            <w:tcW w:w="3096" w:type="dxa"/>
          </w:tcPr>
          <w:p w:rsidR="00393833" w:rsidRDefault="000A248F" w:rsidP="00A77583">
            <w:r>
              <w:t>21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0A248F">
            <w:pPr>
              <w:pStyle w:val="Odlomakpopisa"/>
              <w:numPr>
                <w:ilvl w:val="0"/>
                <w:numId w:val="2"/>
              </w:numPr>
            </w:pPr>
            <w:r>
              <w:t>Violeta P.</w:t>
            </w:r>
          </w:p>
        </w:tc>
        <w:tc>
          <w:tcPr>
            <w:tcW w:w="3096" w:type="dxa"/>
          </w:tcPr>
          <w:p w:rsidR="00393833" w:rsidRDefault="000A248F" w:rsidP="00A77583">
            <w:r>
              <w:t>21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0A248F">
            <w:r>
              <w:t xml:space="preserve">       3.    Ivan P.</w:t>
            </w:r>
          </w:p>
        </w:tc>
        <w:tc>
          <w:tcPr>
            <w:tcW w:w="3096" w:type="dxa"/>
          </w:tcPr>
          <w:p w:rsidR="00393833" w:rsidRDefault="000A248F" w:rsidP="00A77583">
            <w:r>
              <w:t>20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4.    Martina F.</w:t>
            </w:r>
          </w:p>
        </w:tc>
        <w:tc>
          <w:tcPr>
            <w:tcW w:w="3096" w:type="dxa"/>
          </w:tcPr>
          <w:p w:rsidR="00393833" w:rsidRDefault="000A248F" w:rsidP="00A77583">
            <w:r>
              <w:t>23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5.    Natalija H.</w:t>
            </w:r>
          </w:p>
        </w:tc>
        <w:tc>
          <w:tcPr>
            <w:tcW w:w="3096" w:type="dxa"/>
          </w:tcPr>
          <w:p w:rsidR="00393833" w:rsidRDefault="000A248F" w:rsidP="00A77583">
            <w:r>
              <w:t>23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6.    Nives P.</w:t>
            </w:r>
          </w:p>
        </w:tc>
        <w:tc>
          <w:tcPr>
            <w:tcW w:w="3096" w:type="dxa"/>
          </w:tcPr>
          <w:p w:rsidR="00393833" w:rsidRDefault="000A248F" w:rsidP="00A77583">
            <w:r>
              <w:t>11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7.    Hrvoje Š.</w:t>
            </w:r>
          </w:p>
        </w:tc>
        <w:tc>
          <w:tcPr>
            <w:tcW w:w="3096" w:type="dxa"/>
          </w:tcPr>
          <w:p w:rsidR="00393833" w:rsidRDefault="000A248F" w:rsidP="00A77583">
            <w:r>
              <w:t>19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8.    Josipa K.</w:t>
            </w:r>
          </w:p>
        </w:tc>
        <w:tc>
          <w:tcPr>
            <w:tcW w:w="3096" w:type="dxa"/>
          </w:tcPr>
          <w:p w:rsidR="00393833" w:rsidRDefault="000A248F" w:rsidP="00A77583">
            <w:r>
              <w:t>20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 9.    Nataša J.</w:t>
            </w:r>
          </w:p>
        </w:tc>
        <w:tc>
          <w:tcPr>
            <w:tcW w:w="3096" w:type="dxa"/>
          </w:tcPr>
          <w:p w:rsidR="00393833" w:rsidRDefault="000A248F" w:rsidP="00A77583">
            <w:r>
              <w:t>22</w:t>
            </w:r>
          </w:p>
        </w:tc>
      </w:tr>
      <w:tr w:rsidR="00393833" w:rsidTr="00A77583">
        <w:tc>
          <w:tcPr>
            <w:tcW w:w="3580" w:type="dxa"/>
          </w:tcPr>
          <w:p w:rsidR="00393833" w:rsidRDefault="000A248F" w:rsidP="00A77583">
            <w:r>
              <w:t xml:space="preserve">      10. Tanja K.</w:t>
            </w:r>
          </w:p>
        </w:tc>
        <w:tc>
          <w:tcPr>
            <w:tcW w:w="3096" w:type="dxa"/>
          </w:tcPr>
          <w:p w:rsidR="00393833" w:rsidRDefault="007B7319" w:rsidP="00A77583">
            <w:r>
              <w:t>28</w:t>
            </w:r>
          </w:p>
        </w:tc>
      </w:tr>
      <w:tr w:rsidR="00393833" w:rsidTr="00A77583">
        <w:tc>
          <w:tcPr>
            <w:tcW w:w="3580" w:type="dxa"/>
          </w:tcPr>
          <w:p w:rsidR="00393833" w:rsidRDefault="007B7319" w:rsidP="00A77583">
            <w:r>
              <w:t xml:space="preserve">      11.  Ivana </w:t>
            </w:r>
            <w:proofErr w:type="spellStart"/>
            <w:r>
              <w:t>Dž</w:t>
            </w:r>
            <w:proofErr w:type="spellEnd"/>
            <w:r>
              <w:t>.</w:t>
            </w:r>
          </w:p>
        </w:tc>
        <w:tc>
          <w:tcPr>
            <w:tcW w:w="3096" w:type="dxa"/>
          </w:tcPr>
          <w:p w:rsidR="00393833" w:rsidRDefault="007B7319" w:rsidP="00A77583">
            <w:r>
              <w:t>17</w:t>
            </w:r>
          </w:p>
        </w:tc>
      </w:tr>
      <w:tr w:rsidR="00393833" w:rsidTr="00A77583">
        <w:tc>
          <w:tcPr>
            <w:tcW w:w="3580" w:type="dxa"/>
          </w:tcPr>
          <w:p w:rsidR="00393833" w:rsidRDefault="007B7319" w:rsidP="00A77583">
            <w:r>
              <w:t xml:space="preserve">      12.  Vedrana P.</w:t>
            </w:r>
          </w:p>
        </w:tc>
        <w:tc>
          <w:tcPr>
            <w:tcW w:w="3096" w:type="dxa"/>
          </w:tcPr>
          <w:p w:rsidR="00393833" w:rsidRDefault="007B7319" w:rsidP="00A77583">
            <w:r>
              <w:t>18</w:t>
            </w:r>
          </w:p>
        </w:tc>
      </w:tr>
      <w:tr w:rsidR="00393833" w:rsidTr="00A77583">
        <w:tc>
          <w:tcPr>
            <w:tcW w:w="3580" w:type="dxa"/>
          </w:tcPr>
          <w:p w:rsidR="00393833" w:rsidRDefault="007B7319" w:rsidP="00A77583">
            <w:r>
              <w:t xml:space="preserve">      13. Mario S.</w:t>
            </w:r>
          </w:p>
        </w:tc>
        <w:tc>
          <w:tcPr>
            <w:tcW w:w="3096" w:type="dxa"/>
          </w:tcPr>
          <w:p w:rsidR="00393833" w:rsidRDefault="007B7319" w:rsidP="00A77583">
            <w:r>
              <w:t>22</w:t>
            </w:r>
          </w:p>
        </w:tc>
      </w:tr>
      <w:tr w:rsidR="00393833" w:rsidTr="00A77583">
        <w:tc>
          <w:tcPr>
            <w:tcW w:w="3580" w:type="dxa"/>
          </w:tcPr>
          <w:p w:rsidR="00393833" w:rsidRDefault="007B7319" w:rsidP="00A77583">
            <w:r>
              <w:t xml:space="preserve">      14. Željka A.</w:t>
            </w:r>
          </w:p>
        </w:tc>
        <w:tc>
          <w:tcPr>
            <w:tcW w:w="3096" w:type="dxa"/>
          </w:tcPr>
          <w:p w:rsidR="00393833" w:rsidRDefault="007B7319" w:rsidP="00A77583">
            <w:r>
              <w:t>18</w:t>
            </w:r>
          </w:p>
        </w:tc>
      </w:tr>
      <w:tr w:rsidR="007B7319" w:rsidTr="00A77583">
        <w:tc>
          <w:tcPr>
            <w:tcW w:w="3580" w:type="dxa"/>
          </w:tcPr>
          <w:p w:rsidR="007B7319" w:rsidRDefault="007B7319" w:rsidP="00A77583">
            <w:r>
              <w:t xml:space="preserve">      15. Ana Š.</w:t>
            </w:r>
          </w:p>
        </w:tc>
        <w:tc>
          <w:tcPr>
            <w:tcW w:w="3096" w:type="dxa"/>
          </w:tcPr>
          <w:p w:rsidR="007B7319" w:rsidRDefault="007B7319" w:rsidP="00A77583">
            <w:r>
              <w:t>24</w:t>
            </w:r>
          </w:p>
        </w:tc>
      </w:tr>
    </w:tbl>
    <w:p w:rsidR="00E275C9" w:rsidRDefault="00E275C9" w:rsidP="00E275C9"/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  <w:r w:rsidR="006D5412">
        <w:t xml:space="preserve">, </w:t>
      </w:r>
      <w:proofErr w:type="spellStart"/>
      <w:r w:rsidR="006D5412">
        <w:t>dipl.psih</w:t>
      </w:r>
      <w:proofErr w:type="spellEnd"/>
      <w:r w:rsidR="006D5412">
        <w:t>., prof.</w:t>
      </w:r>
      <w:bookmarkStart w:id="0" w:name="_GoBack"/>
      <w:bookmarkEnd w:id="0"/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  <w:r w:rsidR="006D5412">
        <w:t>, prof.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  <w:r w:rsidR="006D5412">
        <w:t>, prof.</w:t>
      </w:r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0A248F"/>
    <w:rsid w:val="00247AFF"/>
    <w:rsid w:val="00393833"/>
    <w:rsid w:val="003C78D9"/>
    <w:rsid w:val="00462B54"/>
    <w:rsid w:val="006D5412"/>
    <w:rsid w:val="007B7319"/>
    <w:rsid w:val="00923FA2"/>
    <w:rsid w:val="00950C57"/>
    <w:rsid w:val="00AD13B1"/>
    <w:rsid w:val="00C569DE"/>
    <w:rsid w:val="00CF3633"/>
    <w:rsid w:val="00E275C9"/>
    <w:rsid w:val="00E43E02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5</cp:revision>
  <cp:lastPrinted>2019-04-01T08:59:00Z</cp:lastPrinted>
  <dcterms:created xsi:type="dcterms:W3CDTF">2019-06-17T09:11:00Z</dcterms:created>
  <dcterms:modified xsi:type="dcterms:W3CDTF">2019-06-17T09:34:00Z</dcterms:modified>
</cp:coreProperties>
</file>